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P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B4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AB4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4.02.2019</w:t>
      </w:r>
    </w:p>
    <w:p w:rsid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B4" w:rsidRDefault="00A16AB4" w:rsidP="00A16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AB4" w:rsidRPr="00A16AB4" w:rsidRDefault="00A16AB4" w:rsidP="00A1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B4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A16AB4" w:rsidRPr="00A16AB4" w:rsidRDefault="00A16AB4" w:rsidP="00A1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B4">
        <w:rPr>
          <w:rFonts w:ascii="Times New Roman" w:hAnsi="Times New Roman" w:cs="Times New Roman"/>
          <w:b/>
          <w:sz w:val="24"/>
          <w:szCs w:val="24"/>
        </w:rPr>
        <w:t>3. redne seje sveta KS, ki je bila v ponedeljek 4.02.2019</w:t>
      </w:r>
    </w:p>
    <w:p w:rsidR="00A16AB4" w:rsidRDefault="00A16AB4" w:rsidP="00A1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16AB4">
        <w:rPr>
          <w:rFonts w:ascii="Times New Roman" w:hAnsi="Times New Roman" w:cs="Times New Roman"/>
          <w:b/>
          <w:sz w:val="24"/>
          <w:szCs w:val="24"/>
        </w:rPr>
        <w:t>b 19.30 uri v pisarni krajevne skupnosti</w:t>
      </w:r>
    </w:p>
    <w:p w:rsidR="00A16AB4" w:rsidRDefault="00A16AB4" w:rsidP="00A16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B4" w:rsidRDefault="00A16AB4" w:rsidP="00A1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 xml:space="preserve">Janez Gašperin, Jože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Hajnrihar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Marija Hrovat, Sandi Jurejevčič, Matevž Langus, Tjaša Legat, Liljana Leš,  Mojca Markič, Vesna Papler, Jožica Režonja in Matjaž Trček </w:t>
      </w:r>
    </w:p>
    <w:p w:rsidR="00A16AB4" w:rsidRDefault="00A16AB4" w:rsidP="00A1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AB4" w:rsidRDefault="00A16AB4" w:rsidP="00A1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ugotovljeni sklepčnosti je predsednica predlagala</w:t>
      </w:r>
    </w:p>
    <w:p w:rsidR="00A16AB4" w:rsidRDefault="00A16AB4" w:rsidP="00A1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6AB4" w:rsidRPr="00A16AB4" w:rsidRDefault="00A16AB4" w:rsidP="00A16A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6AB4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A16AB4" w:rsidRPr="00A16AB4" w:rsidRDefault="00A16AB4" w:rsidP="00A16A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6AB4">
        <w:rPr>
          <w:rFonts w:ascii="Times New Roman" w:eastAsia="Calibri" w:hAnsi="Times New Roman" w:cs="Times New Roman"/>
          <w:sz w:val="24"/>
          <w:szCs w:val="24"/>
        </w:rPr>
        <w:t>Seznanitev z osnutkom proračuna za leti 2019-2020</w:t>
      </w:r>
    </w:p>
    <w:p w:rsidR="00A16AB4" w:rsidRPr="00A16AB4" w:rsidRDefault="00A16AB4" w:rsidP="00A16A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6AB4">
        <w:rPr>
          <w:rFonts w:ascii="Times New Roman" w:eastAsia="Calibri" w:hAnsi="Times New Roman" w:cs="Times New Roman"/>
          <w:sz w:val="24"/>
          <w:szCs w:val="24"/>
        </w:rPr>
        <w:t>Pripombe na osnutek proračuna ter priprava predlogov</w:t>
      </w:r>
    </w:p>
    <w:p w:rsidR="00A16AB4" w:rsidRPr="00A16AB4" w:rsidRDefault="00A16AB4" w:rsidP="00A16A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6AB4">
        <w:rPr>
          <w:rFonts w:ascii="Times New Roman" w:eastAsia="Calibri" w:hAnsi="Times New Roman" w:cs="Times New Roman"/>
          <w:sz w:val="24"/>
          <w:szCs w:val="24"/>
        </w:rPr>
        <w:t>Tekoča problematika in njeno reševanje</w:t>
      </w:r>
    </w:p>
    <w:p w:rsidR="00A16AB4" w:rsidRDefault="00A16AB4" w:rsidP="00A16AB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6AB4"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A16AB4" w:rsidRDefault="00A16AB4" w:rsidP="00A16A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 je bil dopolnjen s točko: Pregled zapisnika in potrditev sklepov 2. redne seje. S to točko se je seja pričela.</w:t>
      </w:r>
    </w:p>
    <w:p w:rsidR="00A16AB4" w:rsidRDefault="00A16AB4" w:rsidP="00A16AB4">
      <w:pPr>
        <w:rPr>
          <w:rFonts w:ascii="Times New Roman" w:eastAsia="Calibri" w:hAnsi="Times New Roman" w:cs="Times New Roman"/>
          <w:sz w:val="24"/>
          <w:szCs w:val="24"/>
        </w:rPr>
      </w:pPr>
    </w:p>
    <w:p w:rsidR="009D4874" w:rsidRDefault="00A16AB4" w:rsidP="00A16AB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6AB4">
        <w:rPr>
          <w:rFonts w:ascii="Times New Roman" w:eastAsia="Calibri" w:hAnsi="Times New Roman" w:cs="Times New Roman"/>
          <w:b/>
          <w:sz w:val="24"/>
          <w:szCs w:val="24"/>
          <w:u w:val="single"/>
        </w:rPr>
        <w:t>Ad.1.: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A16AB4" w:rsidRPr="009D4874" w:rsidRDefault="009D4874" w:rsidP="009D48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874">
        <w:rPr>
          <w:rFonts w:ascii="Times New Roman" w:eastAsia="Calibri" w:hAnsi="Times New Roman" w:cs="Times New Roman"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AB4" w:rsidRPr="009D4874">
        <w:rPr>
          <w:rFonts w:ascii="Times New Roman" w:eastAsia="Calibri" w:hAnsi="Times New Roman" w:cs="Times New Roman"/>
          <w:sz w:val="24"/>
          <w:szCs w:val="24"/>
        </w:rPr>
        <w:t>Na 2. redni seji so bili imenovani odbori in komisije pri svetu KS. Komisije so se že zbrale na uvodnem sestanku; člani komisij in odborov so dali svoja soglasja in izbrali koordinatorja za kontakt s svetom KS.</w:t>
      </w:r>
    </w:p>
    <w:p w:rsidR="009D4874" w:rsidRDefault="009D4874" w:rsidP="00A1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odboru za družbene dejavnosti je namesto Saša Gašperina sodelovanje potrdil Jani Kolman.</w:t>
      </w:r>
    </w:p>
    <w:p w:rsidR="009D4874" w:rsidRDefault="009D4874" w:rsidP="00A1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Predsednica je telefonsko opozorila lastnike objekta Begunje 33 o nevarnem padanju opeke z njihovega objekta. Zadevo bodo uredili kljub temu, da se objekt prodaja.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Glede prometne problematike, prehitre vožnje</w:t>
      </w:r>
      <w:r w:rsidR="00AF06C1">
        <w:rPr>
          <w:rFonts w:ascii="Times New Roman" w:eastAsia="Calibri" w:hAnsi="Times New Roman" w:cs="Times New Roman"/>
          <w:sz w:val="24"/>
          <w:szCs w:val="24"/>
        </w:rPr>
        <w:t xml:space="preserve"> (cestni križ Dvorska vas-Begunje-OŠ Begunje, Zapuže-dvorec </w:t>
      </w:r>
      <w:proofErr w:type="spellStart"/>
      <w:r w:rsidR="00AF06C1">
        <w:rPr>
          <w:rFonts w:ascii="Times New Roman" w:eastAsia="Calibri" w:hAnsi="Times New Roman" w:cs="Times New Roman"/>
          <w:sz w:val="24"/>
          <w:szCs w:val="24"/>
        </w:rPr>
        <w:t>Drnča</w:t>
      </w:r>
      <w:proofErr w:type="spellEnd"/>
      <w:r w:rsidR="00AF06C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predsednica zaprosila za poostren  nadzor na Policijski postaji Radovljica.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Predloge za postavitev dodatne prometne signalizacije bomo pripravili in jih poslali na občino.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Komunala Radovljica </w:t>
      </w:r>
      <w:r w:rsidR="00AF06C1">
        <w:rPr>
          <w:rFonts w:ascii="Times New Roman" w:eastAsia="Calibri" w:hAnsi="Times New Roman" w:cs="Times New Roman"/>
          <w:sz w:val="24"/>
          <w:szCs w:val="24"/>
        </w:rPr>
        <w:t xml:space="preserve">sproti </w:t>
      </w:r>
      <w:r>
        <w:rPr>
          <w:rFonts w:ascii="Times New Roman" w:eastAsia="Calibri" w:hAnsi="Times New Roman" w:cs="Times New Roman"/>
          <w:sz w:val="24"/>
          <w:szCs w:val="24"/>
        </w:rPr>
        <w:t>sanira poškodbe na cestah.</w:t>
      </w:r>
      <w:r w:rsidR="00AF06C1">
        <w:rPr>
          <w:rFonts w:ascii="Times New Roman" w:eastAsia="Calibri" w:hAnsi="Times New Roman" w:cs="Times New Roman"/>
          <w:sz w:val="24"/>
          <w:szCs w:val="24"/>
        </w:rPr>
        <w:t xml:space="preserve"> Ogled na terenu bomo izvedli v marcu.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874">
        <w:rPr>
          <w:rFonts w:ascii="Times New Roman" w:eastAsia="Calibri" w:hAnsi="Times New Roman" w:cs="Times New Roman"/>
          <w:b/>
          <w:sz w:val="24"/>
          <w:szCs w:val="24"/>
          <w:u w:val="single"/>
        </w:rPr>
        <w:t>Sklep št.1.: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Sprejme in potrdi se zapisnik 2. redne seje sveta KS.</w:t>
      </w:r>
    </w:p>
    <w:p w:rsidR="009D4874" w:rsidRP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874">
        <w:rPr>
          <w:rFonts w:ascii="Times New Roman" w:eastAsia="Calibri" w:hAnsi="Times New Roman" w:cs="Times New Roman"/>
          <w:b/>
          <w:sz w:val="24"/>
          <w:szCs w:val="24"/>
          <w:u w:val="single"/>
        </w:rPr>
        <w:t>Ad.2.: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Člani sveta so osnutek proračuna KS dobili kot gradivo na sejo. Pripravili naj bi pripombe na predlog proračuna za leti 2019 in 2020, ki ga je sprejel svet v prejšnjem mandatu.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Velikih sprememb ni pričakovati, višina sredstev je znana, lahko pa se del prerazporedi za druge namene (investicije).</w:t>
      </w:r>
      <w:r w:rsidR="00BB2484">
        <w:rPr>
          <w:rFonts w:ascii="Times New Roman" w:eastAsia="Calibri" w:hAnsi="Times New Roman" w:cs="Times New Roman"/>
          <w:sz w:val="24"/>
          <w:szCs w:val="24"/>
        </w:rPr>
        <w:t xml:space="preserve"> O tem se bo svet KS odločil na rednih delovnih sejah.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gradiva je razvidno, da je občina predvidela porabo 20.000 € sredstev krajev</w:t>
      </w:r>
      <w:r w:rsidR="003A5816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skupnosti za ureditev javne razsvetljave na trasi ceste Begunje 104 – 118, s čimer se svet ne strinja</w:t>
      </w:r>
      <w:r w:rsidR="00BB2484">
        <w:rPr>
          <w:rFonts w:ascii="Times New Roman" w:eastAsia="Calibri" w:hAnsi="Times New Roman" w:cs="Times New Roman"/>
          <w:sz w:val="24"/>
          <w:szCs w:val="24"/>
        </w:rPr>
        <w:t xml:space="preserve"> in je mnenja, da se samo postavijo nosilci za razsvetljavo (problem lastništvo</w:t>
      </w:r>
      <w:r w:rsidR="00C21B6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D4874" w:rsidRDefault="009D4874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Podpira </w:t>
      </w:r>
      <w:r w:rsidR="00C21B6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>predlog prejšnjega sveta</w:t>
      </w:r>
      <w:r w:rsidR="00C21B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se sredstva namenijo za dokončanje osvetlitve šolske poti Poljče – Begunje (4 svetilke) in </w:t>
      </w:r>
      <w:r w:rsidR="003A5816">
        <w:rPr>
          <w:rFonts w:ascii="Times New Roman" w:eastAsia="Calibri" w:hAnsi="Times New Roman" w:cs="Times New Roman"/>
          <w:sz w:val="24"/>
          <w:szCs w:val="24"/>
        </w:rPr>
        <w:t>asfaltiranju ceste v Poljčah od hišne št. 25 – 24/a</w:t>
      </w:r>
      <w:r w:rsidR="004D3FC9">
        <w:rPr>
          <w:rFonts w:ascii="Times New Roman" w:eastAsia="Calibri" w:hAnsi="Times New Roman" w:cs="Times New Roman"/>
          <w:sz w:val="24"/>
          <w:szCs w:val="24"/>
        </w:rPr>
        <w:t xml:space="preserve"> oziroma </w:t>
      </w:r>
      <w:r w:rsidR="00C21B68">
        <w:rPr>
          <w:rFonts w:ascii="Times New Roman" w:eastAsia="Calibri" w:hAnsi="Times New Roman" w:cs="Times New Roman"/>
          <w:sz w:val="24"/>
          <w:szCs w:val="24"/>
        </w:rPr>
        <w:t xml:space="preserve">se sredstva porabijo za </w:t>
      </w:r>
      <w:r w:rsidR="004D3FC9">
        <w:rPr>
          <w:rFonts w:ascii="Times New Roman" w:eastAsia="Calibri" w:hAnsi="Times New Roman" w:cs="Times New Roman"/>
          <w:sz w:val="24"/>
          <w:szCs w:val="24"/>
        </w:rPr>
        <w:t>bolj nujne zadeve v kraju.</w:t>
      </w:r>
    </w:p>
    <w:p w:rsidR="004D3FC9" w:rsidRDefault="004D3FC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FC9" w:rsidRDefault="004D3FC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C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Ad.3.: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Predsednica je v kratkem povzela postavke iz proračuna občine, ki se nanašajo na našo krajevno skupnosti. V proračunu so planirana sredstva za novo pokopališče, varen prehod za pešce od stare pošte za pokopališčem, ureditev prometa </w:t>
      </w:r>
      <w:r w:rsidR="00F04156">
        <w:rPr>
          <w:rFonts w:ascii="Times New Roman" w:eastAsia="Calibri" w:hAnsi="Times New Roman" w:cs="Times New Roman"/>
          <w:sz w:val="24"/>
          <w:szCs w:val="24"/>
        </w:rPr>
        <w:t xml:space="preserve">na Zgoši, za grad Kamen, </w:t>
      </w:r>
      <w:r w:rsidR="00A168A8">
        <w:rPr>
          <w:rFonts w:ascii="Times New Roman" w:eastAsia="Calibri" w:hAnsi="Times New Roman" w:cs="Times New Roman"/>
          <w:sz w:val="24"/>
          <w:szCs w:val="24"/>
        </w:rPr>
        <w:t>popravilo mostov, kanalizacija po posameznih vaseh, pločnik,..</w:t>
      </w:r>
    </w:p>
    <w:p w:rsidR="00A168A8" w:rsidRDefault="00A168A8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osnutek proračuna je možno dati pripombe, predloge,..</w:t>
      </w:r>
    </w:p>
    <w:p w:rsidR="00A168A8" w:rsidRDefault="00A168A8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Odbor KS – predstavniki vseh KS se bodo sestali in na občino </w:t>
      </w:r>
      <w:r w:rsidR="00FA79B9">
        <w:rPr>
          <w:rFonts w:ascii="Times New Roman" w:eastAsia="Calibri" w:hAnsi="Times New Roman" w:cs="Times New Roman"/>
          <w:sz w:val="24"/>
          <w:szCs w:val="24"/>
        </w:rPr>
        <w:t>dali skupni nabor predlogov, pripomb,..</w:t>
      </w:r>
    </w:p>
    <w:p w:rsid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Predsednica bo na osnovi dokumenta, ki zajema nabor vseh perečih problemov v KS, pripravila predlog pripomb na osnutek proračuna. </w:t>
      </w:r>
    </w:p>
    <w:p w:rsid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 je v prilogi original zapisnika.</w:t>
      </w:r>
    </w:p>
    <w:p w:rsid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9B9">
        <w:rPr>
          <w:rFonts w:ascii="Times New Roman" w:eastAsia="Calibri" w:hAnsi="Times New Roman" w:cs="Times New Roman"/>
          <w:b/>
          <w:sz w:val="24"/>
          <w:szCs w:val="24"/>
          <w:u w:val="single"/>
        </w:rPr>
        <w:t>Sklep št.2.: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Pripombe na proračun občine se predstavijo tudi predstavnikom liste KS v občinskem svetu.</w:t>
      </w:r>
    </w:p>
    <w:p w:rsidR="00FA79B9" w:rsidRP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79B9" w:rsidRDefault="00FA79B9" w:rsidP="009D48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9B9">
        <w:rPr>
          <w:rFonts w:ascii="Times New Roman" w:eastAsia="Calibri" w:hAnsi="Times New Roman" w:cs="Times New Roman"/>
          <w:b/>
          <w:sz w:val="24"/>
          <w:szCs w:val="24"/>
          <w:u w:val="single"/>
        </w:rPr>
        <w:t>Ad.4.:</w:t>
      </w:r>
    </w:p>
    <w:p w:rsidR="00FA79B9" w:rsidRPr="00C21B68" w:rsidRDefault="00FA79B9" w:rsidP="00C21B6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B68">
        <w:rPr>
          <w:rFonts w:ascii="Times New Roman" w:eastAsia="Calibri" w:hAnsi="Times New Roman" w:cs="Times New Roman"/>
          <w:sz w:val="24"/>
          <w:szCs w:val="24"/>
        </w:rPr>
        <w:t>J. Gašperin</w:t>
      </w:r>
      <w:r w:rsidR="00C21B68" w:rsidRPr="00C21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B6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C21B68">
        <w:rPr>
          <w:rFonts w:ascii="Times New Roman" w:eastAsia="Calibri" w:hAnsi="Times New Roman" w:cs="Times New Roman"/>
          <w:sz w:val="24"/>
          <w:szCs w:val="24"/>
        </w:rPr>
        <w:t>glede na to, da bomo osvetlitev dela ceste za Elanom na Zgoši težko zagotovili z javno razsvetljavo, predlaga</w:t>
      </w:r>
      <w:r w:rsidR="00C21B68" w:rsidRPr="00C21B68">
        <w:rPr>
          <w:rFonts w:ascii="Times New Roman" w:eastAsia="Calibri" w:hAnsi="Times New Roman" w:cs="Times New Roman"/>
          <w:sz w:val="24"/>
          <w:szCs w:val="24"/>
        </w:rPr>
        <w:t>l</w:t>
      </w:r>
      <w:r w:rsidRPr="00C21B68">
        <w:rPr>
          <w:rFonts w:ascii="Times New Roman" w:eastAsia="Calibri" w:hAnsi="Times New Roman" w:cs="Times New Roman"/>
          <w:sz w:val="24"/>
          <w:szCs w:val="24"/>
        </w:rPr>
        <w:t xml:space="preserve"> solarno svetilko.</w:t>
      </w:r>
      <w:r w:rsidR="00C21B68" w:rsidRPr="00C21B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B68" w:rsidRPr="00C21B68" w:rsidRDefault="00C21B68" w:rsidP="00C21B68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Solarno svetilko bi postavili tudi po končani ureditvi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otoka v Zapužah.</w:t>
      </w:r>
    </w:p>
    <w:p w:rsid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Seja je bila zaključena ob 21</w:t>
      </w:r>
      <w:r w:rsidR="00C21B6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30 uri.</w:t>
      </w:r>
    </w:p>
    <w:p w:rsid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Zapisala:                                                                                         Predsednica sveta KS:</w:t>
      </w:r>
    </w:p>
    <w:p w:rsidR="00FA79B9" w:rsidRPr="00FA79B9" w:rsidRDefault="00FA79B9" w:rsidP="00FA7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Jožica Hrovat                                                                                  Marija Hrovat</w:t>
      </w:r>
    </w:p>
    <w:p w:rsidR="004D3FC9" w:rsidRDefault="004D3FC9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816" w:rsidRDefault="003A5816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816" w:rsidRPr="009D4874" w:rsidRDefault="003A5816" w:rsidP="009D48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874" w:rsidRPr="00A16AB4" w:rsidRDefault="009D4874" w:rsidP="00A16A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AB4" w:rsidRPr="00A16AB4" w:rsidRDefault="00A16AB4" w:rsidP="00A16AB4">
      <w:pPr>
        <w:rPr>
          <w:rFonts w:ascii="Calibri" w:eastAsia="Calibri" w:hAnsi="Calibri" w:cs="Times New Roman"/>
          <w:sz w:val="24"/>
          <w:szCs w:val="24"/>
        </w:rPr>
      </w:pPr>
    </w:p>
    <w:p w:rsidR="00A16AB4" w:rsidRPr="00A16AB4" w:rsidRDefault="00A16AB4" w:rsidP="00A16AB4">
      <w:pPr>
        <w:rPr>
          <w:rFonts w:ascii="Calibri" w:eastAsia="Calibri" w:hAnsi="Calibri" w:cs="Times New Roman"/>
          <w:sz w:val="24"/>
          <w:szCs w:val="24"/>
        </w:rPr>
      </w:pPr>
    </w:p>
    <w:p w:rsidR="00A16AB4" w:rsidRPr="00A16AB4" w:rsidRDefault="00A16AB4" w:rsidP="00A16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6AB4" w:rsidRPr="00A1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B5921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C1F"/>
    <w:multiLevelType w:val="hybridMultilevel"/>
    <w:tmpl w:val="21FAE9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E4A"/>
    <w:multiLevelType w:val="hybridMultilevel"/>
    <w:tmpl w:val="0B7CF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F1F"/>
    <w:multiLevelType w:val="hybridMultilevel"/>
    <w:tmpl w:val="93247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B4"/>
    <w:rsid w:val="003A5816"/>
    <w:rsid w:val="004D3FC9"/>
    <w:rsid w:val="00576894"/>
    <w:rsid w:val="009D4874"/>
    <w:rsid w:val="00A168A8"/>
    <w:rsid w:val="00A16AB4"/>
    <w:rsid w:val="00AF06C1"/>
    <w:rsid w:val="00BB2484"/>
    <w:rsid w:val="00C21B68"/>
    <w:rsid w:val="00D52C6C"/>
    <w:rsid w:val="00F04156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B39"/>
  <w15:chartTrackingRefBased/>
  <w15:docId w15:val="{AC84F473-30BD-4F7A-B105-1D0D5CE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Uporabnik</cp:lastModifiedBy>
  <cp:revision>2</cp:revision>
  <dcterms:created xsi:type="dcterms:W3CDTF">2019-02-18T09:57:00Z</dcterms:created>
  <dcterms:modified xsi:type="dcterms:W3CDTF">2019-02-18T09:57:00Z</dcterms:modified>
</cp:coreProperties>
</file>